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8DFC" w14:textId="77777777" w:rsidR="00A426BE" w:rsidRDefault="00FA3E8D">
      <w:pPr>
        <w:jc w:val="center"/>
        <w:rPr>
          <w:color w:val="FF0000"/>
          <w:lang w:val="en-GB"/>
        </w:rPr>
      </w:pPr>
      <w:r>
        <w:rPr>
          <w:b/>
          <w:sz w:val="32"/>
          <w:lang w:val="en-GB"/>
        </w:rPr>
        <w:t xml:space="preserve">Instructions to waste generators </w:t>
      </w:r>
      <w:r>
        <w:rPr>
          <w:color w:val="FF0000"/>
          <w:lang w:val="en-GB"/>
        </w:rPr>
        <w:t>Adapt to your process</w:t>
      </w:r>
    </w:p>
    <w:p w14:paraId="5F7A8DFD" w14:textId="77777777" w:rsidR="00A426BE" w:rsidRDefault="00A426BE">
      <w:pPr>
        <w:rPr>
          <w:lang w:val="en-GB"/>
        </w:rPr>
      </w:pPr>
    </w:p>
    <w:p w14:paraId="5F7A8DFE" w14:textId="77777777" w:rsidR="00A426BE" w:rsidRDefault="00FA3E8D">
      <w:pPr>
        <w:jc w:val="both"/>
        <w:rPr>
          <w:lang w:val="en-GB"/>
        </w:rPr>
      </w:pPr>
      <w:r>
        <w:rPr>
          <w:lang w:val="en-GB"/>
        </w:rPr>
        <w:t>Thank you for participating in this study about solid waste generation and composition!</w:t>
      </w:r>
    </w:p>
    <w:p w14:paraId="5F7A8DFF" w14:textId="77777777" w:rsidR="00A426BE" w:rsidRDefault="00FA3E8D">
      <w:pPr>
        <w:jc w:val="both"/>
        <w:rPr>
          <w:lang w:val="en-GB"/>
        </w:rPr>
      </w:pPr>
      <w:r>
        <w:rPr>
          <w:lang w:val="en-GB"/>
        </w:rPr>
        <w:t xml:space="preserve">You will </w:t>
      </w:r>
      <w:r>
        <w:rPr>
          <w:b/>
          <w:lang w:val="en-GB"/>
        </w:rPr>
        <w:t>remain anonymous</w:t>
      </w:r>
      <w:r>
        <w:rPr>
          <w:lang w:val="en-GB"/>
        </w:rPr>
        <w:t xml:space="preserve"> throughout the study.</w:t>
      </w:r>
    </w:p>
    <w:p w14:paraId="5F7A8E00" w14:textId="4D428B0D" w:rsidR="00A426BE" w:rsidRDefault="00FA3E8D">
      <w:pPr>
        <w:jc w:val="both"/>
        <w:rPr>
          <w:lang w:val="en-GB"/>
        </w:rPr>
      </w:pPr>
      <w:r>
        <w:rPr>
          <w:lang w:val="en-GB"/>
        </w:rPr>
        <w:t xml:space="preserve">For the next </w:t>
      </w:r>
      <w:r w:rsidR="004D108C">
        <w:rPr>
          <w:lang w:val="en-GB"/>
        </w:rPr>
        <w:t>eight days, we will visit you daily to collect your waste and provide you with a new bag for the following</w:t>
      </w:r>
      <w:r>
        <w:rPr>
          <w:lang w:val="en-GB"/>
        </w:rPr>
        <w:t xml:space="preserve"> day.</w:t>
      </w:r>
    </w:p>
    <w:p w14:paraId="5F7A8E01" w14:textId="77777777" w:rsidR="00A426BE" w:rsidRDefault="00FA3E8D">
      <w:pPr>
        <w:jc w:val="both"/>
        <w:rPr>
          <w:b/>
          <w:lang w:val="en-GB"/>
        </w:rPr>
      </w:pPr>
      <w:r>
        <w:rPr>
          <w:b/>
          <w:lang w:val="en-GB"/>
        </w:rPr>
        <w:t>Your role:</w:t>
      </w:r>
    </w:p>
    <w:p w14:paraId="5F7A8E02" w14:textId="2183DD5C" w:rsidR="00A426BE" w:rsidRDefault="00FA3E8D">
      <w:pPr>
        <w:jc w:val="both"/>
        <w:rPr>
          <w:lang w:val="en-GB"/>
        </w:rPr>
      </w:pPr>
      <w:r>
        <w:rPr>
          <w:lang w:val="en-GB"/>
        </w:rPr>
        <w:t xml:space="preserve">Do not use the </w:t>
      </w:r>
      <w:r w:rsidR="004D108C">
        <w:rPr>
          <w:lang w:val="en-GB"/>
        </w:rPr>
        <w:t>regular</w:t>
      </w:r>
      <w:r>
        <w:rPr>
          <w:lang w:val="en-GB"/>
        </w:rPr>
        <w:t xml:space="preserve"> waste collection service. </w:t>
      </w:r>
      <w:r>
        <w:rPr>
          <w:b/>
          <w:lang w:val="en-GB"/>
        </w:rPr>
        <w:t>Deposit all your daily waste into the provided bag</w:t>
      </w:r>
      <w:r>
        <w:rPr>
          <w:lang w:val="en-GB"/>
        </w:rPr>
        <w:t xml:space="preserve"> without changing your habits. We will pick it up the next day.</w:t>
      </w:r>
    </w:p>
    <w:p w14:paraId="5F7A8E03" w14:textId="1EEE28B1" w:rsidR="00A426BE" w:rsidRDefault="00FA3E8D">
      <w:pPr>
        <w:jc w:val="both"/>
        <w:rPr>
          <w:lang w:val="en-GB"/>
        </w:rPr>
      </w:pPr>
      <w:r>
        <w:rPr>
          <w:lang w:val="en-GB"/>
        </w:rPr>
        <w:t xml:space="preserve">If you are not available at collection time, </w:t>
      </w:r>
      <w:r w:rsidR="004D108C">
        <w:rPr>
          <w:lang w:val="en-GB"/>
        </w:rPr>
        <w:t>please deposit the bag in a safe spot where we can pick it up or arrange to collect it</w:t>
      </w:r>
      <w:r>
        <w:rPr>
          <w:lang w:val="en-GB"/>
        </w:rPr>
        <w:t xml:space="preserve"> the next day. We will deposit a new bag.</w:t>
      </w:r>
    </w:p>
    <w:p w14:paraId="5F7A8E04" w14:textId="6331DD2F" w:rsidR="00A426BE" w:rsidRDefault="00FA3E8D">
      <w:pPr>
        <w:jc w:val="both"/>
        <w:rPr>
          <w:color w:val="FF0000"/>
          <w:lang w:val="en-GB"/>
        </w:rPr>
      </w:pPr>
      <w:r>
        <w:rPr>
          <w:lang w:val="en-GB"/>
        </w:rPr>
        <w:t xml:space="preserve">If you have a habit of using your organic waste to feed animals or </w:t>
      </w:r>
      <w:r w:rsidR="004D108C">
        <w:rPr>
          <w:lang w:val="en-GB"/>
        </w:rPr>
        <w:t xml:space="preserve">for </w:t>
      </w:r>
      <w:r>
        <w:rPr>
          <w:lang w:val="en-GB"/>
        </w:rPr>
        <w:t xml:space="preserve">any other use, please continue doing so. </w:t>
      </w:r>
      <w:r>
        <w:rPr>
          <w:color w:val="FF0000"/>
          <w:lang w:val="en-GB"/>
        </w:rPr>
        <w:t>Adapt to your process</w:t>
      </w:r>
    </w:p>
    <w:p w14:paraId="5F7A8E05" w14:textId="40054EBB" w:rsidR="00A426BE" w:rsidRDefault="00FA3E8D">
      <w:pPr>
        <w:jc w:val="both"/>
        <w:rPr>
          <w:color w:val="FF0000"/>
          <w:lang w:val="en-GB"/>
        </w:rPr>
      </w:pPr>
      <w:r>
        <w:rPr>
          <w:lang w:val="en-GB"/>
        </w:rPr>
        <w:t xml:space="preserve">For your recyclables, please </w:t>
      </w:r>
      <w:r w:rsidR="004D108C">
        <w:rPr>
          <w:lang w:val="en-GB"/>
        </w:rPr>
        <w:t xml:space="preserve">place them in the designated area </w:t>
      </w:r>
      <w:r>
        <w:rPr>
          <w:lang w:val="en-GB"/>
        </w:rPr>
        <w:t>together with the waste.</w:t>
      </w:r>
      <w:r>
        <w:rPr>
          <w:color w:val="FF0000"/>
          <w:lang w:val="en-GB"/>
        </w:rPr>
        <w:t xml:space="preserve"> Adapt to your process</w:t>
      </w:r>
    </w:p>
    <w:p w14:paraId="5F7A8E06" w14:textId="62A06E25" w:rsidR="00A426BE" w:rsidRDefault="00FA3E8D">
      <w:pPr>
        <w:jc w:val="both"/>
        <w:rPr>
          <w:color w:val="FF0000"/>
          <w:lang w:val="en-GB"/>
        </w:rPr>
      </w:pPr>
      <w:r>
        <w:rPr>
          <w:lang w:val="en-GB"/>
        </w:rPr>
        <w:t xml:space="preserve">If syringe needles are used for self-medication or if you </w:t>
      </w:r>
      <w:proofErr w:type="gramStart"/>
      <w:r>
        <w:rPr>
          <w:lang w:val="en-GB"/>
        </w:rPr>
        <w:t>have to</w:t>
      </w:r>
      <w:proofErr w:type="gramEnd"/>
      <w:r>
        <w:rPr>
          <w:lang w:val="en-GB"/>
        </w:rPr>
        <w:t xml:space="preserve"> dispose of sharp items, please hand them in separately for the safety </w:t>
      </w:r>
      <w:r w:rsidR="004D108C">
        <w:rPr>
          <w:lang w:val="en-GB"/>
        </w:rPr>
        <w:t>of</w:t>
      </w:r>
      <w:r>
        <w:rPr>
          <w:lang w:val="en-GB"/>
        </w:rPr>
        <w:t xml:space="preserve"> our staff. </w:t>
      </w:r>
      <w:r>
        <w:rPr>
          <w:color w:val="FF0000"/>
          <w:lang w:val="en-GB"/>
        </w:rPr>
        <w:t>Adapt to your process</w:t>
      </w:r>
    </w:p>
    <w:p w14:paraId="5F7A8E08" w14:textId="16D3C2FA" w:rsidR="00A426BE" w:rsidRPr="004D108C" w:rsidRDefault="00FA3E8D">
      <w:pPr>
        <w:jc w:val="both"/>
        <w:rPr>
          <w:color w:val="FF0000"/>
          <w:lang w:val="en-GB"/>
        </w:rPr>
      </w:pPr>
      <w:r>
        <w:rPr>
          <w:lang w:val="en-GB"/>
        </w:rPr>
        <w:t xml:space="preserve">Please </w:t>
      </w:r>
      <w:r w:rsidRPr="00405C34">
        <w:rPr>
          <w:bCs/>
          <w:lang w:val="en-GB"/>
        </w:rPr>
        <w:t xml:space="preserve">inform </w:t>
      </w:r>
      <w:r w:rsidRPr="00566DDF">
        <w:rPr>
          <w:b/>
          <w:color w:val="FF0000"/>
          <w:lang w:val="en-GB"/>
        </w:rPr>
        <w:t>all</w:t>
      </w:r>
      <w:r w:rsidR="00E63208" w:rsidRPr="00566DDF">
        <w:rPr>
          <w:b/>
          <w:color w:val="FF0000"/>
          <w:lang w:val="en-GB"/>
        </w:rPr>
        <w:t xml:space="preserve"> your family members</w:t>
      </w:r>
      <w:r w:rsidR="00405C34" w:rsidRPr="00405C34">
        <w:rPr>
          <w:bCs/>
          <w:color w:val="FF0000"/>
          <w:lang w:val="en-GB"/>
        </w:rPr>
        <w:t xml:space="preserve"> //</w:t>
      </w:r>
      <w:r w:rsidR="006B5FF8" w:rsidRPr="00405C34">
        <w:rPr>
          <w:color w:val="FF0000"/>
          <w:lang w:val="en-GB"/>
        </w:rPr>
        <w:t xml:space="preserve"> </w:t>
      </w:r>
      <w:r w:rsidR="00405C34" w:rsidRPr="00566DDF">
        <w:rPr>
          <w:b/>
          <w:bCs/>
          <w:color w:val="FF0000"/>
          <w:lang w:val="en-GB"/>
        </w:rPr>
        <w:t xml:space="preserve">all </w:t>
      </w:r>
      <w:r w:rsidRPr="00566DDF">
        <w:rPr>
          <w:b/>
          <w:bCs/>
          <w:color w:val="FF0000"/>
          <w:lang w:val="en-GB"/>
        </w:rPr>
        <w:t>p</w:t>
      </w:r>
      <w:r w:rsidRPr="00405C34">
        <w:rPr>
          <w:b/>
          <w:color w:val="FF0000"/>
          <w:lang w:val="en-GB"/>
        </w:rPr>
        <w:t xml:space="preserve">ersons </w:t>
      </w:r>
      <w:r w:rsidR="004D108C">
        <w:rPr>
          <w:b/>
          <w:color w:val="FF0000"/>
          <w:lang w:val="en-GB"/>
        </w:rPr>
        <w:t>responsible for managing the waste about the study and to use the provided bags</w:t>
      </w:r>
      <w:r>
        <w:rPr>
          <w:lang w:val="en-GB"/>
        </w:rPr>
        <w:t xml:space="preserve"> for the waste.</w:t>
      </w:r>
      <w:r w:rsidR="006B5FF8" w:rsidRPr="00405C34">
        <w:rPr>
          <w:lang w:val="en-GB"/>
        </w:rPr>
        <w:t xml:space="preserve"> </w:t>
      </w:r>
      <w:r w:rsidR="006B5FF8" w:rsidRPr="00405C34">
        <w:rPr>
          <w:color w:val="FF0000"/>
          <w:lang w:val="en-GB"/>
        </w:rPr>
        <w:t>Adapt to your process (household or non-household audit)</w:t>
      </w:r>
    </w:p>
    <w:p w14:paraId="5F7A8E09" w14:textId="77777777" w:rsidR="00A426BE" w:rsidRDefault="00FA3E8D">
      <w:pPr>
        <w:jc w:val="both"/>
        <w:rPr>
          <w:color w:val="FF0000"/>
          <w:lang w:val="en-GB"/>
        </w:rPr>
      </w:pPr>
      <w:r>
        <w:rPr>
          <w:b/>
          <w:lang w:val="en-GB"/>
        </w:rPr>
        <w:t>Schedule:</w:t>
      </w:r>
      <w:r>
        <w:rPr>
          <w:lang w:val="en-GB"/>
        </w:rPr>
        <w:t xml:space="preserve"> </w:t>
      </w:r>
      <w:r>
        <w:rPr>
          <w:color w:val="FF0000"/>
          <w:lang w:val="en-GB"/>
        </w:rPr>
        <w:t>Adapt to your process</w:t>
      </w:r>
    </w:p>
    <w:p w14:paraId="5F7A8E0A" w14:textId="7254C189" w:rsidR="00A426BE" w:rsidRDefault="00FA3E8D">
      <w:pPr>
        <w:jc w:val="both"/>
        <w:rPr>
          <w:lang w:val="en-GB"/>
        </w:rPr>
      </w:pPr>
      <w:r>
        <w:rPr>
          <w:lang w:val="en-GB"/>
        </w:rPr>
        <w:t xml:space="preserve">Today, day 1: </w:t>
      </w:r>
      <w:r w:rsidR="004D108C">
        <w:rPr>
          <w:lang w:val="en-GB"/>
        </w:rPr>
        <w:t>Use</w:t>
      </w:r>
      <w:r>
        <w:rPr>
          <w:lang w:val="en-GB"/>
        </w:rPr>
        <w:t xml:space="preserve"> the provided bag to put all the solid waste generated today</w:t>
      </w:r>
    </w:p>
    <w:p w14:paraId="5F7A8E0B" w14:textId="60CB28DA" w:rsidR="00A426BE" w:rsidRDefault="00FA3E8D">
      <w:pPr>
        <w:jc w:val="both"/>
        <w:rPr>
          <w:lang w:val="en-GB"/>
        </w:rPr>
      </w:pPr>
      <w:r>
        <w:rPr>
          <w:lang w:val="en-GB"/>
        </w:rPr>
        <w:t xml:space="preserve">Day 2: </w:t>
      </w:r>
      <w:r w:rsidR="004D108C">
        <w:rPr>
          <w:lang w:val="en-GB"/>
        </w:rPr>
        <w:t>We collect the bag from</w:t>
      </w:r>
      <w:r>
        <w:rPr>
          <w:lang w:val="en-GB"/>
        </w:rPr>
        <w:t xml:space="preserve"> </w:t>
      </w:r>
      <w:r w:rsidR="004D108C">
        <w:rPr>
          <w:lang w:val="en-GB"/>
        </w:rPr>
        <w:t>Day 1 and provide a new bag for Day</w:t>
      </w:r>
      <w:r>
        <w:rPr>
          <w:lang w:val="en-GB"/>
        </w:rPr>
        <w:t xml:space="preserve"> 2.</w:t>
      </w:r>
    </w:p>
    <w:p w14:paraId="5F7A8E0C" w14:textId="2DF71FA0" w:rsidR="00A426BE" w:rsidRDefault="00FA3E8D">
      <w:pPr>
        <w:jc w:val="both"/>
        <w:rPr>
          <w:lang w:val="en-GB"/>
        </w:rPr>
      </w:pPr>
      <w:r>
        <w:rPr>
          <w:lang w:val="en-GB"/>
        </w:rPr>
        <w:t xml:space="preserve">Day 3-7: </w:t>
      </w:r>
      <w:r w:rsidR="004D108C">
        <w:rPr>
          <w:lang w:val="en-GB"/>
        </w:rPr>
        <w:t>We</w:t>
      </w:r>
      <w:r>
        <w:rPr>
          <w:lang w:val="en-GB"/>
        </w:rPr>
        <w:t xml:space="preserve"> collect the bag from the previous day and provide a new bag</w:t>
      </w:r>
    </w:p>
    <w:p w14:paraId="5F7A8E0D" w14:textId="2CCD4AAB" w:rsidR="00A426BE" w:rsidRDefault="00FA3E8D">
      <w:pPr>
        <w:jc w:val="both"/>
        <w:rPr>
          <w:lang w:val="en-GB"/>
        </w:rPr>
      </w:pPr>
      <w:r>
        <w:rPr>
          <w:lang w:val="en-GB"/>
        </w:rPr>
        <w:t xml:space="preserve">Day 9: </w:t>
      </w:r>
      <w:r w:rsidR="004D108C">
        <w:rPr>
          <w:lang w:val="en-GB"/>
        </w:rPr>
        <w:t>We</w:t>
      </w:r>
      <w:r>
        <w:rPr>
          <w:lang w:val="en-GB"/>
        </w:rPr>
        <w:t xml:space="preserve"> collect the last bag</w:t>
      </w:r>
    </w:p>
    <w:p w14:paraId="5F7A8E0E" w14:textId="77777777" w:rsidR="00A426BE" w:rsidRDefault="00FA3E8D">
      <w:pPr>
        <w:jc w:val="both"/>
        <w:rPr>
          <w:b/>
          <w:lang w:val="en-GB"/>
        </w:rPr>
      </w:pPr>
      <w:r>
        <w:rPr>
          <w:b/>
          <w:lang w:val="en-GB"/>
        </w:rPr>
        <w:t>Example:</w:t>
      </w:r>
    </w:p>
    <w:p w14:paraId="5F7A8E0F" w14:textId="050940D3" w:rsidR="00A426BE" w:rsidRDefault="00FA3E8D">
      <w:pPr>
        <w:jc w:val="both"/>
        <w:rPr>
          <w:lang w:val="en-GB"/>
        </w:rPr>
      </w:pPr>
      <w:r>
        <w:rPr>
          <w:lang w:val="en-GB"/>
        </w:rPr>
        <w:t xml:space="preserve">Use the bag dated 14.02 to </w:t>
      </w:r>
      <w:r w:rsidR="004D108C">
        <w:rPr>
          <w:lang w:val="en-GB"/>
        </w:rPr>
        <w:t xml:space="preserve">collect all the waste </w:t>
      </w:r>
      <w:r>
        <w:rPr>
          <w:lang w:val="en-GB"/>
        </w:rPr>
        <w:t xml:space="preserve">generated on 14.02. We will pick it up the following day and provide you </w:t>
      </w:r>
      <w:r w:rsidR="004D108C">
        <w:rPr>
          <w:lang w:val="en-GB"/>
        </w:rPr>
        <w:t xml:space="preserve">with </w:t>
      </w:r>
      <w:r>
        <w:rPr>
          <w:lang w:val="en-GB"/>
        </w:rPr>
        <w:t>a new bag.</w:t>
      </w:r>
    </w:p>
    <w:p w14:paraId="5F7A8E10" w14:textId="77777777" w:rsidR="00A426BE" w:rsidRDefault="00FA3E8D">
      <w:pPr>
        <w:jc w:val="center"/>
        <w:rPr>
          <w:lang w:val="en-GB"/>
        </w:rPr>
      </w:pPr>
      <w:r>
        <w:rPr>
          <w:noProof/>
          <w:lang w:val="en-GB"/>
        </w:rPr>
        <mc:AlternateContent>
          <mc:Choice Requires="wpg">
            <w:drawing>
              <wp:inline distT="0" distB="0" distL="0" distR="0" wp14:anchorId="5F7A8E12" wp14:editId="5F7A8E13">
                <wp:extent cx="1758462" cy="1758462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764377" cy="17643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38.46pt;height:138.46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</w:p>
    <w:p w14:paraId="5F7A8E11" w14:textId="77777777" w:rsidR="00A426BE" w:rsidRDefault="00FA3E8D">
      <w:pPr>
        <w:jc w:val="both"/>
        <w:rPr>
          <w:lang w:val="en-GB"/>
        </w:rPr>
      </w:pPr>
      <w:r>
        <w:rPr>
          <w:lang w:val="en-GB"/>
        </w:rPr>
        <w:lastRenderedPageBreak/>
        <w:t xml:space="preserve">Any questions? Contact: </w:t>
      </w:r>
      <w:r>
        <w:rPr>
          <w:color w:val="FF0000"/>
          <w:lang w:val="en-GB"/>
        </w:rPr>
        <w:t>name a person responsible to be contacted and provide contact info.</w:t>
      </w:r>
    </w:p>
    <w:sectPr w:rsidR="00A426BE">
      <w:footerReference w:type="default" r:id="rId9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3727" w14:textId="77777777" w:rsidR="00013F14" w:rsidRDefault="00013F14">
      <w:pPr>
        <w:spacing w:after="0" w:line="240" w:lineRule="auto"/>
      </w:pPr>
      <w:r>
        <w:separator/>
      </w:r>
    </w:p>
  </w:endnote>
  <w:endnote w:type="continuationSeparator" w:id="0">
    <w:p w14:paraId="652D00B5" w14:textId="77777777" w:rsidR="00013F14" w:rsidRDefault="0001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C8D9" w14:textId="285D3B67" w:rsidR="00A64DDA" w:rsidRDefault="00A64DDA">
    <w:pPr>
      <w:pStyle w:val="Footer"/>
      <w:rPr>
        <w:lang w:val="en-GB"/>
      </w:rPr>
    </w:pPr>
    <w:r w:rsidRPr="00A64DDA">
      <w:rPr>
        <w:lang w:val="en-GB"/>
      </w:rPr>
      <w:t>Humanitarian Aid Solid Waste Assessment and I</w:t>
    </w:r>
    <w:r>
      <w:rPr>
        <w:lang w:val="en-GB"/>
      </w:rPr>
      <w:t>mprovement Guidelines – HAWAI</w:t>
    </w:r>
  </w:p>
  <w:p w14:paraId="31E16E8E" w14:textId="47F823E0" w:rsidR="00A64DDA" w:rsidRPr="00A64DDA" w:rsidRDefault="00A64DDA" w:rsidP="00A64DDA">
    <w:pPr>
      <w:pStyle w:val="Footer"/>
      <w:tabs>
        <w:tab w:val="left" w:pos="8789"/>
      </w:tabs>
      <w:rPr>
        <w:lang w:val="en-GB"/>
      </w:rPr>
    </w:pPr>
    <w:r>
      <w:rPr>
        <w:lang w:val="en-GB"/>
      </w:rPr>
      <w:t>Tool 7.2.5 – Instructions Template</w:t>
    </w:r>
    <w:r>
      <w:rPr>
        <w:lang w:val="en-GB"/>
      </w:rPr>
      <w:tab/>
    </w:r>
    <w:r>
      <w:rPr>
        <w:lang w:val="en-GB"/>
      </w:rPr>
      <w:tab/>
    </w:r>
    <w:r w:rsidRPr="00A64DDA">
      <w:rPr>
        <w:lang w:val="en-GB"/>
      </w:rPr>
      <w:fldChar w:fldCharType="begin"/>
    </w:r>
    <w:r w:rsidRPr="00A64DDA">
      <w:rPr>
        <w:lang w:val="en-GB"/>
      </w:rPr>
      <w:instrText xml:space="preserve"> PAGE   \* MERGEFORMAT </w:instrText>
    </w:r>
    <w:r w:rsidRPr="00A64DDA">
      <w:rPr>
        <w:lang w:val="en-GB"/>
      </w:rPr>
      <w:fldChar w:fldCharType="separate"/>
    </w:r>
    <w:r w:rsidRPr="00A64DDA">
      <w:rPr>
        <w:noProof/>
        <w:lang w:val="en-GB"/>
      </w:rPr>
      <w:t>1</w:t>
    </w:r>
    <w:r w:rsidRPr="00A64DDA">
      <w:rPr>
        <w:noProof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AEBF7" w14:textId="77777777" w:rsidR="00013F14" w:rsidRDefault="00013F14">
      <w:pPr>
        <w:spacing w:after="0" w:line="240" w:lineRule="auto"/>
      </w:pPr>
      <w:r>
        <w:separator/>
      </w:r>
    </w:p>
  </w:footnote>
  <w:footnote w:type="continuationSeparator" w:id="0">
    <w:p w14:paraId="78083F6D" w14:textId="77777777" w:rsidR="00013F14" w:rsidRDefault="00013F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trackedChange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BE"/>
    <w:rsid w:val="00013F14"/>
    <w:rsid w:val="00153AC2"/>
    <w:rsid w:val="00405C34"/>
    <w:rsid w:val="004D108C"/>
    <w:rsid w:val="00566DDF"/>
    <w:rsid w:val="006137EB"/>
    <w:rsid w:val="006B5FF8"/>
    <w:rsid w:val="009B7374"/>
    <w:rsid w:val="00A426BE"/>
    <w:rsid w:val="00A64DDA"/>
    <w:rsid w:val="00E63208"/>
    <w:rsid w:val="00FA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A8DFC"/>
  <w15:docId w15:val="{78C0819A-B900-437A-AC60-A97D1ED1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A3E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1475</Characters>
  <Application>Microsoft Office Word</Application>
  <DocSecurity>0</DocSecurity>
  <Lines>30</Lines>
  <Paragraphs>19</Paragraphs>
  <ScaleCrop>false</ScaleCrop>
  <Company>ETH Zuerich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 Robinson, Dorian</dc:creator>
  <cp:keywords/>
  <dc:description/>
  <cp:lastModifiedBy>Dorian Tosi</cp:lastModifiedBy>
  <cp:revision>14</cp:revision>
  <dcterms:created xsi:type="dcterms:W3CDTF">2024-02-15T10:24:00Z</dcterms:created>
  <dcterms:modified xsi:type="dcterms:W3CDTF">2025-09-30T19:38:00Z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d81d9f23-fcb7-4a99-bac0-3cbe021af2fb</vt:lpwstr>
  </property>
</Properties>
</file>